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附件5</w:t>
      </w:r>
    </w:p>
    <w:p>
      <w:pPr>
        <w:ind w:left="-141" w:leftChars="-67"/>
        <w:jc w:val="center"/>
        <w:rPr>
          <w:rFonts w:ascii="仿宋" w:hAnsi="仿宋" w:eastAsia="仿宋"/>
        </w:rPr>
      </w:pPr>
      <w:r>
        <w:rPr>
          <w:rFonts w:hint="eastAsia" w:ascii="方正小标宋简体" w:eastAsia="方正小标宋简体"/>
          <w:sz w:val="32"/>
          <w:szCs w:val="32"/>
        </w:rPr>
        <w:t>徐州工业职业技术学院60周年校庆晚会演职人员征集表</w:t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00"/>
        <w:gridCol w:w="1240"/>
        <w:gridCol w:w="1200"/>
        <w:gridCol w:w="112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联系方式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学习/工作单位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在校年级及专业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（团队形式参与者填写）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演职人员类别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9" w:hRule="atLeast"/>
          <w:jc w:val="center"/>
        </w:trPr>
        <w:tc>
          <w:tcPr>
            <w:tcW w:w="8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演职人员介绍和展示：（更多内容可附页）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</w:tbl>
    <w:p>
      <w:pPr>
        <w:ind w:right="210"/>
        <w:jc w:val="right"/>
      </w:pPr>
      <w:r>
        <w:rPr>
          <w:rFonts w:hint="eastAsia" w:ascii="Times New Roman" w:hAnsi="Times New Roman" w:eastAsia="宋体" w:cs="Times New Roman"/>
          <w:szCs w:val="21"/>
        </w:rPr>
        <w:t>徐州工业职业技术学院60周年校庆筹备工作文体活动组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YxZTg5NzRmZWM2NDE3NGJiZDk2MWY4YTJhYmIifQ=="/>
  </w:docVars>
  <w:rsids>
    <w:rsidRoot w:val="500578EE"/>
    <w:rsid w:val="500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2024-03-12T06:53:00Z</dcterms:created>
  <dc:creator>scarlett</dc:creator>
  <cp:lastModifiedBy>scarlett</cp:lastModifiedBy>
  <dcterms:modified xsi:type="dcterms:W3CDTF">2024-03-12T06:56:50Z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21EAB91BC5124D8E821EB90445FB565F_11</vt:lpwstr>
  </property>
</Properties>
</file>